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D986B" w14:textId="77777777" w:rsidR="004500A8" w:rsidRPr="00390034" w:rsidRDefault="004500A8" w:rsidP="004500A8">
      <w:pPr>
        <w:ind w:left="680" w:right="28"/>
        <w:rPr>
          <w:rFonts w:ascii="Arial" w:hAnsi="Arial" w:cs="Tahoma"/>
        </w:rPr>
      </w:pPr>
    </w:p>
    <w:p w14:paraId="15DD1684" w14:textId="77777777" w:rsidR="004500A8" w:rsidRPr="00390034" w:rsidRDefault="004500A8">
      <w:pPr>
        <w:ind w:left="680" w:right="1134"/>
        <w:rPr>
          <w:rFonts w:ascii="Arial" w:hAnsi="Arial" w:cs="Tahoma"/>
        </w:rPr>
      </w:pPr>
    </w:p>
    <w:p w14:paraId="5DB59108" w14:textId="7BF2598B"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PRESSEINFORMATION KW</w:t>
      </w:r>
      <w:r w:rsidR="005951D1">
        <w:rPr>
          <w:rFonts w:ascii="Arial" w:hAnsi="Arial" w:cs="Tahoma"/>
          <w:b/>
          <w:bCs/>
          <w:sz w:val="28"/>
        </w:rPr>
        <w:t xml:space="preserve"> </w:t>
      </w:r>
      <w:r w:rsidR="00AA0915">
        <w:rPr>
          <w:rFonts w:ascii="Arial" w:hAnsi="Arial" w:cs="Tahoma"/>
          <w:b/>
          <w:bCs/>
          <w:sz w:val="28"/>
        </w:rPr>
        <w:t>10</w:t>
      </w:r>
      <w:r w:rsidR="00897283" w:rsidRPr="004C0C2A">
        <w:rPr>
          <w:rFonts w:ascii="Arial" w:hAnsi="Arial" w:cs="Tahoma"/>
          <w:b/>
          <w:bCs/>
          <w:sz w:val="28"/>
        </w:rPr>
        <w:t>/</w:t>
      </w:r>
      <w:r w:rsidR="004C0C2A" w:rsidRPr="004C0C2A">
        <w:rPr>
          <w:rFonts w:ascii="Arial" w:hAnsi="Arial" w:cs="Tahoma"/>
          <w:b/>
          <w:bCs/>
          <w:sz w:val="28"/>
        </w:rPr>
        <w:t>I</w:t>
      </w:r>
    </w:p>
    <w:p w14:paraId="1989B9E6" w14:textId="77777777" w:rsidR="005435B1" w:rsidRPr="0008755A" w:rsidRDefault="005435B1" w:rsidP="00CE379A">
      <w:pPr>
        <w:tabs>
          <w:tab w:val="left" w:pos="3820"/>
        </w:tabs>
        <w:ind w:left="680" w:right="28"/>
        <w:rPr>
          <w:rFonts w:ascii="Arial" w:hAnsi="Arial" w:cs="Tahoma"/>
          <w:b/>
          <w:bCs/>
        </w:rPr>
      </w:pPr>
    </w:p>
    <w:p w14:paraId="53AD65CD" w14:textId="77777777" w:rsidR="005435B1" w:rsidRPr="00390034" w:rsidRDefault="005435B1" w:rsidP="00CE379A">
      <w:pPr>
        <w:ind w:left="680"/>
        <w:rPr>
          <w:rFonts w:ascii="Arial" w:hAnsi="Arial"/>
          <w:b/>
          <w:sz w:val="22"/>
        </w:rPr>
      </w:pPr>
    </w:p>
    <w:p w14:paraId="3E273A9F" w14:textId="799044E8" w:rsidR="006262A0" w:rsidRDefault="00A54E05" w:rsidP="005435B1">
      <w:pPr>
        <w:ind w:firstLine="680"/>
        <w:rPr>
          <w:rFonts w:ascii="Arial" w:hAnsi="Arial"/>
          <w:b/>
          <w:sz w:val="22"/>
        </w:rPr>
      </w:pPr>
      <w:r>
        <w:rPr>
          <w:rFonts w:ascii="Arial" w:hAnsi="Arial"/>
          <w:b/>
          <w:sz w:val="22"/>
        </w:rPr>
        <w:t>Gib Gummi Pflege!</w:t>
      </w:r>
    </w:p>
    <w:p w14:paraId="0200B4BE" w14:textId="5D270AB4" w:rsidR="005435B1" w:rsidRDefault="00DC0858" w:rsidP="005435B1">
      <w:pPr>
        <w:ind w:firstLine="680"/>
        <w:rPr>
          <w:rFonts w:ascii="Arial" w:hAnsi="Arial"/>
          <w:b/>
          <w:sz w:val="22"/>
        </w:rPr>
      </w:pPr>
      <w:r>
        <w:rPr>
          <w:rFonts w:ascii="Arial" w:hAnsi="Arial"/>
          <w:b/>
          <w:sz w:val="22"/>
        </w:rPr>
        <w:t>Rameder hat „den Tipp“</w:t>
      </w:r>
      <w:r w:rsidR="00A54E05">
        <w:rPr>
          <w:rFonts w:ascii="Arial" w:hAnsi="Arial"/>
          <w:b/>
          <w:sz w:val="22"/>
        </w:rPr>
        <w:t xml:space="preserve"> für </w:t>
      </w:r>
      <w:r w:rsidR="00BB2C61">
        <w:rPr>
          <w:rFonts w:ascii="Arial" w:hAnsi="Arial"/>
          <w:b/>
          <w:sz w:val="22"/>
        </w:rPr>
        <w:t xml:space="preserve">den Erhalt von </w:t>
      </w:r>
      <w:r w:rsidR="00A54E05">
        <w:rPr>
          <w:rFonts w:ascii="Arial" w:hAnsi="Arial"/>
          <w:b/>
          <w:sz w:val="22"/>
        </w:rPr>
        <w:t>Tür- und Kofferraumdichtungen</w:t>
      </w:r>
    </w:p>
    <w:p w14:paraId="70227B5E" w14:textId="77777777" w:rsidR="005435B1" w:rsidRDefault="005435B1" w:rsidP="005435B1">
      <w:pPr>
        <w:ind w:firstLine="680"/>
        <w:rPr>
          <w:rFonts w:ascii="Arial" w:hAnsi="Arial"/>
          <w:b/>
          <w:sz w:val="22"/>
        </w:rPr>
      </w:pPr>
    </w:p>
    <w:p w14:paraId="47BEA51C" w14:textId="77777777" w:rsidR="00A54E05" w:rsidRDefault="00A54E05" w:rsidP="009A3CEE">
      <w:pPr>
        <w:tabs>
          <w:tab w:val="left" w:pos="5812"/>
        </w:tabs>
        <w:ind w:left="680"/>
        <w:jc w:val="both"/>
        <w:rPr>
          <w:rFonts w:ascii="Arial" w:hAnsi="Arial"/>
          <w:sz w:val="22"/>
          <w:szCs w:val="22"/>
        </w:rPr>
      </w:pPr>
    </w:p>
    <w:p w14:paraId="00B5719C" w14:textId="18622A71" w:rsidR="008402C3" w:rsidRDefault="004F0767" w:rsidP="009A3CEE">
      <w:pPr>
        <w:tabs>
          <w:tab w:val="left" w:pos="5812"/>
        </w:tabs>
        <w:ind w:left="680"/>
        <w:jc w:val="both"/>
        <w:rPr>
          <w:rFonts w:ascii="Arial" w:hAnsi="Arial"/>
          <w:sz w:val="22"/>
          <w:szCs w:val="22"/>
        </w:rPr>
      </w:pPr>
      <w:r>
        <w:rPr>
          <w:rFonts w:ascii="Arial" w:hAnsi="Arial"/>
          <w:sz w:val="22"/>
          <w:szCs w:val="22"/>
        </w:rPr>
        <w:t xml:space="preserve">Gummidichtungen an Türen und Kofferraum verrichten im Alltag Schwerstarbeit. </w:t>
      </w:r>
      <w:r w:rsidR="00BB2C61">
        <w:rPr>
          <w:rFonts w:ascii="Arial" w:hAnsi="Arial"/>
          <w:sz w:val="22"/>
          <w:szCs w:val="22"/>
        </w:rPr>
        <w:t>Richtige Pflege tut somit nicht nur im Winter Not</w:t>
      </w:r>
      <w:proofErr w:type="gramStart"/>
      <w:r w:rsidR="00BB2C61">
        <w:rPr>
          <w:rFonts w:ascii="Arial" w:hAnsi="Arial"/>
          <w:sz w:val="22"/>
          <w:szCs w:val="22"/>
        </w:rPr>
        <w:t>, wo</w:t>
      </w:r>
      <w:proofErr w:type="gramEnd"/>
      <w:r w:rsidR="00BB2C61">
        <w:rPr>
          <w:rFonts w:ascii="Arial" w:hAnsi="Arial"/>
          <w:sz w:val="22"/>
          <w:szCs w:val="22"/>
        </w:rPr>
        <w:t xml:space="preserve"> viele Autofahrer den Gummipflegestift auspacken, um ein Festfrieren zu verhindern. Im Sommer hingegen denkt kaum jemand an die unauffälligen elastischen Begleiter. Dabei setzt </w:t>
      </w:r>
      <w:r w:rsidR="008402C3">
        <w:rPr>
          <w:rFonts w:ascii="Arial" w:hAnsi="Arial"/>
          <w:sz w:val="22"/>
          <w:szCs w:val="22"/>
        </w:rPr>
        <w:t xml:space="preserve">den Dichtungen </w:t>
      </w:r>
      <w:r w:rsidR="00BB2C61">
        <w:rPr>
          <w:rFonts w:ascii="Arial" w:hAnsi="Arial"/>
          <w:sz w:val="22"/>
          <w:szCs w:val="22"/>
        </w:rPr>
        <w:t>gerade jetzt auch aggressive UV-Strahlung und Hitze zu</w:t>
      </w:r>
      <w:r w:rsidR="008402C3">
        <w:rPr>
          <w:rFonts w:ascii="Arial" w:hAnsi="Arial"/>
          <w:sz w:val="22"/>
          <w:szCs w:val="22"/>
        </w:rPr>
        <w:t>, so dass sie mit den Jahren rau, steif und brüchig werden. Im schlimmsten Fall können sie sogar reißen oder abbröckeln</w:t>
      </w:r>
      <w:proofErr w:type="gramStart"/>
      <w:r w:rsidR="008402C3">
        <w:rPr>
          <w:rFonts w:ascii="Arial" w:hAnsi="Arial"/>
          <w:sz w:val="22"/>
          <w:szCs w:val="22"/>
        </w:rPr>
        <w:t>, was</w:t>
      </w:r>
      <w:proofErr w:type="gramEnd"/>
      <w:r w:rsidR="008402C3">
        <w:rPr>
          <w:rFonts w:ascii="Arial" w:hAnsi="Arial"/>
          <w:sz w:val="22"/>
          <w:szCs w:val="22"/>
        </w:rPr>
        <w:t xml:space="preserve"> eine teure Reparatur nach sich ziehen kann. Bei Young- und Oldtimern kommt erschwerend hinzu, dass die passenden Ersatzteile womöglich vergriffen sind. </w:t>
      </w:r>
      <w:r w:rsidR="00CD4E34">
        <w:rPr>
          <w:rFonts w:ascii="Arial" w:hAnsi="Arial"/>
          <w:sz w:val="22"/>
          <w:szCs w:val="22"/>
        </w:rPr>
        <w:t xml:space="preserve">Autozubehör-Anbieter </w:t>
      </w:r>
      <w:r w:rsidR="008402C3" w:rsidRPr="008402C3">
        <w:rPr>
          <w:rFonts w:ascii="Arial" w:hAnsi="Arial"/>
          <w:b/>
          <w:sz w:val="22"/>
          <w:szCs w:val="22"/>
        </w:rPr>
        <w:t>Rameder</w:t>
      </w:r>
      <w:r w:rsidR="00CD4E34">
        <w:rPr>
          <w:rFonts w:ascii="Arial" w:hAnsi="Arial"/>
          <w:sz w:val="22"/>
          <w:szCs w:val="22"/>
        </w:rPr>
        <w:t xml:space="preserve"> </w:t>
      </w:r>
      <w:bookmarkStart w:id="0" w:name="_GoBack"/>
      <w:bookmarkEnd w:id="0"/>
      <w:r w:rsidR="008402C3">
        <w:rPr>
          <w:rFonts w:ascii="Arial" w:hAnsi="Arial"/>
          <w:sz w:val="22"/>
          <w:szCs w:val="22"/>
        </w:rPr>
        <w:t>empfiehlt deshalb das Gummipflege-Spray von Nigrin.</w:t>
      </w:r>
    </w:p>
    <w:p w14:paraId="25131260" w14:textId="77777777" w:rsidR="008402C3" w:rsidRDefault="008402C3" w:rsidP="009A3CEE">
      <w:pPr>
        <w:tabs>
          <w:tab w:val="left" w:pos="5812"/>
        </w:tabs>
        <w:ind w:left="680"/>
        <w:jc w:val="both"/>
        <w:rPr>
          <w:rFonts w:ascii="Arial" w:hAnsi="Arial"/>
          <w:sz w:val="22"/>
          <w:szCs w:val="22"/>
        </w:rPr>
      </w:pPr>
    </w:p>
    <w:p w14:paraId="1A722C19" w14:textId="7706B5DA" w:rsidR="008402C3" w:rsidRDefault="008402C3" w:rsidP="009A3CEE">
      <w:pPr>
        <w:tabs>
          <w:tab w:val="left" w:pos="5812"/>
        </w:tabs>
        <w:ind w:left="680"/>
        <w:jc w:val="both"/>
        <w:rPr>
          <w:rFonts w:ascii="Arial" w:hAnsi="Arial"/>
          <w:sz w:val="22"/>
          <w:szCs w:val="22"/>
        </w:rPr>
      </w:pPr>
      <w:r>
        <w:rPr>
          <w:rFonts w:ascii="Arial" w:hAnsi="Arial"/>
          <w:sz w:val="22"/>
          <w:szCs w:val="22"/>
        </w:rPr>
        <w:t xml:space="preserve">Das praktische Produkt in der 250-Milliliter-Sprühdose schlägt den klassischen Glycerin-Stift im </w:t>
      </w:r>
      <w:proofErr w:type="spellStart"/>
      <w:r>
        <w:rPr>
          <w:rFonts w:ascii="Arial" w:hAnsi="Arial"/>
          <w:sz w:val="22"/>
          <w:szCs w:val="22"/>
        </w:rPr>
        <w:t>Deoroller</w:t>
      </w:r>
      <w:proofErr w:type="spellEnd"/>
      <w:r>
        <w:rPr>
          <w:rFonts w:ascii="Arial" w:hAnsi="Arial"/>
          <w:sz w:val="22"/>
          <w:szCs w:val="22"/>
        </w:rPr>
        <w:t>-Format bei der Applikationsgeschwindigkeit um Längen. So ist die Arbeit auch bei Vier- und Fünftürern ruckzuck erledigt. Das Spray kommt zudem selbst in schwer zugängliche Stellen und lässt sich dank des praktischen Nippels am Sprühkopf zielsicher platzieren. Schließlich soll das Trennmittel nicht auf Scheiben oder Bedienelemente gelangen. Hinterher fühlen sich die Gummidichtungen nicht nur rundum geschmeidig an, sie sehen auch wieder aus wie neu. Natürlich wird beim Einsatz im Winter auch ein Festfrieren der Türen zuverlässig verhindert.</w:t>
      </w:r>
    </w:p>
    <w:p w14:paraId="1EFC9356" w14:textId="77777777" w:rsidR="00BB2C61" w:rsidRDefault="00BB2C61" w:rsidP="009A3CEE">
      <w:pPr>
        <w:tabs>
          <w:tab w:val="left" w:pos="5812"/>
        </w:tabs>
        <w:ind w:left="680"/>
        <w:jc w:val="both"/>
        <w:rPr>
          <w:rFonts w:ascii="Arial" w:hAnsi="Arial"/>
          <w:sz w:val="22"/>
          <w:szCs w:val="22"/>
        </w:rPr>
      </w:pPr>
    </w:p>
    <w:p w14:paraId="11544501" w14:textId="51224E4D" w:rsidR="00444311" w:rsidRDefault="008402C3" w:rsidP="009A3CEE">
      <w:pPr>
        <w:tabs>
          <w:tab w:val="left" w:pos="5812"/>
        </w:tabs>
        <w:ind w:left="680"/>
        <w:jc w:val="both"/>
        <w:rPr>
          <w:rFonts w:ascii="Arial" w:hAnsi="Arial"/>
          <w:sz w:val="22"/>
          <w:szCs w:val="22"/>
        </w:rPr>
      </w:pPr>
      <w:r>
        <w:rPr>
          <w:rFonts w:ascii="Arial" w:hAnsi="Arial"/>
          <w:sz w:val="22"/>
          <w:szCs w:val="22"/>
        </w:rPr>
        <w:t xml:space="preserve">Erhältlich ist das Nigrin-Gummipflege-Spray </w:t>
      </w:r>
      <w:r w:rsidR="004F0767">
        <w:rPr>
          <w:rFonts w:ascii="Arial" w:hAnsi="Arial"/>
          <w:sz w:val="22"/>
          <w:szCs w:val="22"/>
        </w:rPr>
        <w:t xml:space="preserve">im </w:t>
      </w:r>
      <w:r w:rsidR="004F0767" w:rsidRPr="004F0767">
        <w:rPr>
          <w:rFonts w:ascii="Arial" w:hAnsi="Arial"/>
          <w:b/>
          <w:sz w:val="22"/>
          <w:szCs w:val="22"/>
        </w:rPr>
        <w:t>Rameder</w:t>
      </w:r>
      <w:r w:rsidR="004F0767">
        <w:rPr>
          <w:rFonts w:ascii="Arial" w:hAnsi="Arial"/>
          <w:sz w:val="22"/>
          <w:szCs w:val="22"/>
        </w:rPr>
        <w:t xml:space="preserve">-Webshop </w:t>
      </w:r>
      <w:hyperlink r:id="rId8" w:history="1">
        <w:r w:rsidR="004F0767" w:rsidRPr="00FB2F9E">
          <w:rPr>
            <w:rStyle w:val="Link"/>
            <w:rFonts w:ascii="Arial" w:hAnsi="Arial"/>
            <w:sz w:val="22"/>
            <w:szCs w:val="22"/>
          </w:rPr>
          <w:t>www.kupplung.de</w:t>
        </w:r>
      </w:hyperlink>
      <w:r w:rsidR="004F0767">
        <w:rPr>
          <w:rFonts w:ascii="Arial" w:hAnsi="Arial"/>
          <w:sz w:val="22"/>
          <w:szCs w:val="22"/>
        </w:rPr>
        <w:t xml:space="preserve"> für nur 4,59 Euro.</w:t>
      </w:r>
    </w:p>
    <w:p w14:paraId="5CBBFDC3" w14:textId="77777777" w:rsidR="00503D66" w:rsidRDefault="00503D66" w:rsidP="009A3CEE">
      <w:pPr>
        <w:tabs>
          <w:tab w:val="left" w:pos="5812"/>
        </w:tabs>
        <w:ind w:left="680"/>
        <w:jc w:val="both"/>
        <w:rPr>
          <w:rFonts w:ascii="Arial" w:hAnsi="Arial"/>
          <w:sz w:val="22"/>
          <w:szCs w:val="22"/>
        </w:rPr>
      </w:pPr>
    </w:p>
    <w:p w14:paraId="1FAFD0B9"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Link"/>
            <w:rFonts w:ascii="Arial" w:hAnsi="Arial" w:cs="Arial"/>
            <w:sz w:val="22"/>
            <w:szCs w:val="22"/>
            <w:u w:color="0007FE"/>
          </w:rPr>
          <w:t>www.facebook.com/rameder.de</w:t>
        </w:r>
      </w:hyperlink>
    </w:p>
    <w:p w14:paraId="36E709DF" w14:textId="77777777" w:rsidR="00B55441" w:rsidRPr="00F77F06" w:rsidRDefault="00B55441" w:rsidP="00B55441">
      <w:pPr>
        <w:ind w:left="680"/>
        <w:jc w:val="both"/>
        <w:rPr>
          <w:rStyle w:val="Link"/>
        </w:rPr>
      </w:pPr>
    </w:p>
    <w:p w14:paraId="5872807C" w14:textId="7944A114" w:rsidR="004500A8" w:rsidRDefault="00B55441" w:rsidP="004500A8">
      <w:pPr>
        <w:ind w:left="680"/>
        <w:jc w:val="both"/>
        <w:rPr>
          <w:rStyle w:val="Link"/>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10" w:history="1">
        <w:r w:rsidR="004C0C2A">
          <w:rPr>
            <w:rStyle w:val="Link"/>
            <w:rFonts w:ascii="Arial" w:hAnsi="Arial" w:cs="Arial"/>
            <w:sz w:val="22"/>
            <w:szCs w:val="22"/>
          </w:rPr>
          <w:t>plus.google.com/+</w:t>
        </w:r>
        <w:proofErr w:type="spellStart"/>
        <w:r w:rsidR="004C0C2A">
          <w:rPr>
            <w:rStyle w:val="Link"/>
            <w:rFonts w:ascii="Arial" w:hAnsi="Arial" w:cs="Arial"/>
            <w:sz w:val="22"/>
            <w:szCs w:val="22"/>
          </w:rPr>
          <w:t>rameder</w:t>
        </w:r>
        <w:proofErr w:type="spellEnd"/>
      </w:hyperlink>
    </w:p>
    <w:p w14:paraId="3BB7F209" w14:textId="77777777" w:rsidR="001F7D74" w:rsidRPr="00390034" w:rsidRDefault="001F7D74" w:rsidP="004500A8">
      <w:pPr>
        <w:ind w:left="680"/>
        <w:jc w:val="both"/>
        <w:rPr>
          <w:rFonts w:ascii="Arial" w:hAnsi="Arial"/>
          <w:sz w:val="22"/>
        </w:rPr>
      </w:pPr>
    </w:p>
    <w:p w14:paraId="1ACD06B5" w14:textId="77777777" w:rsidR="006852B3" w:rsidRDefault="006852B3" w:rsidP="00227520">
      <w:pPr>
        <w:ind w:left="680"/>
        <w:rPr>
          <w:rFonts w:ascii="Arial" w:hAnsi="Arial"/>
          <w:sz w:val="22"/>
        </w:rPr>
      </w:pPr>
    </w:p>
    <w:p w14:paraId="46871383" w14:textId="77777777" w:rsidR="006852B3" w:rsidRDefault="006852B3" w:rsidP="00227520">
      <w:pPr>
        <w:ind w:left="680"/>
        <w:rPr>
          <w:rFonts w:ascii="Arial" w:hAnsi="Arial"/>
          <w:sz w:val="22"/>
        </w:rPr>
      </w:pPr>
    </w:p>
    <w:p w14:paraId="4704668D" w14:textId="77777777" w:rsidR="004500A8" w:rsidRPr="00050FE8" w:rsidRDefault="004500A8" w:rsidP="004500A8">
      <w:pPr>
        <w:pBdr>
          <w:bottom w:val="single" w:sz="12" w:space="1" w:color="auto"/>
        </w:pBdr>
        <w:ind w:left="680"/>
        <w:rPr>
          <w:rFonts w:ascii="Arial" w:hAnsi="Arial" w:cs="Arial"/>
          <w:b/>
        </w:rPr>
      </w:pPr>
    </w:p>
    <w:p w14:paraId="0EDF0086" w14:textId="77777777" w:rsidR="004500A8" w:rsidRPr="00050FE8" w:rsidRDefault="004500A8" w:rsidP="004500A8">
      <w:pPr>
        <w:ind w:left="680"/>
        <w:rPr>
          <w:rFonts w:ascii="Arial" w:hAnsi="Arial" w:cs="Arial"/>
          <w:b/>
          <w:sz w:val="20"/>
          <w:u w:val="single"/>
        </w:rPr>
      </w:pPr>
    </w:p>
    <w:p w14:paraId="1C23CB3B"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243852E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Link"/>
            <w:rFonts w:ascii="Arial" w:hAnsi="Arial" w:cs="Arial"/>
            <w:color w:val="000000"/>
            <w:sz w:val="20"/>
            <w:szCs w:val="18"/>
            <w:u w:val="none"/>
            <w:lang w:val="en-GB"/>
          </w:rPr>
          <w:t>j.waldmann@kupplung.de</w:t>
        </w:r>
      </w:hyperlink>
    </w:p>
    <w:p w14:paraId="1FD131CD" w14:textId="77777777" w:rsidR="004500A8" w:rsidRPr="00602C4F" w:rsidRDefault="004500A8" w:rsidP="004500A8">
      <w:pPr>
        <w:pStyle w:val="Textkrper2"/>
        <w:ind w:left="680"/>
        <w:rPr>
          <w:rFonts w:ascii="Arial" w:hAnsi="Arial" w:cs="Arial"/>
          <w:spacing w:val="6"/>
          <w:sz w:val="20"/>
          <w:szCs w:val="18"/>
          <w:lang w:val="en-GB"/>
        </w:rPr>
      </w:pPr>
    </w:p>
    <w:p w14:paraId="37703CB2"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7D54D7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2" w:history="1">
        <w:r w:rsidRPr="00CE379A">
          <w:rPr>
            <w:rFonts w:ascii="Arial" w:hAnsi="Arial" w:cs="Arial"/>
            <w:b/>
            <w:sz w:val="20"/>
            <w:lang w:val="en-US"/>
          </w:rPr>
          <w:t>ah@ikmedia.de</w:t>
        </w:r>
      </w:hyperlink>
    </w:p>
    <w:sectPr w:rsidR="004500A8" w:rsidRPr="00CE379A" w:rsidSect="004C0C2A">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78946" w14:textId="77777777" w:rsidR="00BB2C61" w:rsidRDefault="00BB2C61">
      <w:r>
        <w:separator/>
      </w:r>
    </w:p>
  </w:endnote>
  <w:endnote w:type="continuationSeparator" w:id="0">
    <w:p w14:paraId="1511DDC7" w14:textId="77777777" w:rsidR="00BB2C61" w:rsidRDefault="00BB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60656" w14:textId="77777777" w:rsidR="00BB2C61" w:rsidRDefault="00BB2C61">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41F1A" w14:textId="77777777" w:rsidR="00BB2C61" w:rsidRDefault="00BB2C61">
      <w:r>
        <w:separator/>
      </w:r>
    </w:p>
  </w:footnote>
  <w:footnote w:type="continuationSeparator" w:id="0">
    <w:p w14:paraId="19B9A8AF" w14:textId="77777777" w:rsidR="00BB2C61" w:rsidRDefault="00BB2C6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2321F" w14:textId="77777777" w:rsidR="00BB2C61" w:rsidRDefault="00BB2C61">
    <w:pPr>
      <w:pStyle w:val="Kopfzeile"/>
      <w:ind w:left="-284"/>
    </w:pPr>
    <w:r>
      <w:rPr>
        <w:noProof/>
      </w:rPr>
      <w:drawing>
        <wp:anchor distT="0" distB="0" distL="114300" distR="114300" simplePos="0" relativeHeight="251659264" behindDoc="1" locked="0" layoutInCell="1" allowOverlap="1" wp14:anchorId="14D4C6AB" wp14:editId="41D644AB">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5D69"/>
    <w:rsid w:val="00006C37"/>
    <w:rsid w:val="0001199E"/>
    <w:rsid w:val="0001336E"/>
    <w:rsid w:val="00035FD5"/>
    <w:rsid w:val="00042868"/>
    <w:rsid w:val="00044980"/>
    <w:rsid w:val="0005215D"/>
    <w:rsid w:val="00077BCA"/>
    <w:rsid w:val="00091938"/>
    <w:rsid w:val="00091F65"/>
    <w:rsid w:val="000A292D"/>
    <w:rsid w:val="000A687D"/>
    <w:rsid w:val="000B10E9"/>
    <w:rsid w:val="000B1A6C"/>
    <w:rsid w:val="000B4465"/>
    <w:rsid w:val="000C5A94"/>
    <w:rsid w:val="000D3E36"/>
    <w:rsid w:val="000E0176"/>
    <w:rsid w:val="000E4921"/>
    <w:rsid w:val="000F1B43"/>
    <w:rsid w:val="00101158"/>
    <w:rsid w:val="00102E21"/>
    <w:rsid w:val="00120758"/>
    <w:rsid w:val="00123835"/>
    <w:rsid w:val="00125463"/>
    <w:rsid w:val="00127368"/>
    <w:rsid w:val="00130786"/>
    <w:rsid w:val="00143657"/>
    <w:rsid w:val="001455A7"/>
    <w:rsid w:val="00150B8B"/>
    <w:rsid w:val="00152FD8"/>
    <w:rsid w:val="001566F5"/>
    <w:rsid w:val="00165158"/>
    <w:rsid w:val="001730C4"/>
    <w:rsid w:val="00175A97"/>
    <w:rsid w:val="001B67C5"/>
    <w:rsid w:val="001D4D98"/>
    <w:rsid w:val="001D7357"/>
    <w:rsid w:val="001F7D74"/>
    <w:rsid w:val="002044E0"/>
    <w:rsid w:val="00212713"/>
    <w:rsid w:val="00222CFB"/>
    <w:rsid w:val="00223532"/>
    <w:rsid w:val="00227520"/>
    <w:rsid w:val="00230DA7"/>
    <w:rsid w:val="002674F9"/>
    <w:rsid w:val="00271D55"/>
    <w:rsid w:val="002749AF"/>
    <w:rsid w:val="00290A3C"/>
    <w:rsid w:val="00291A39"/>
    <w:rsid w:val="002931D5"/>
    <w:rsid w:val="00295E4E"/>
    <w:rsid w:val="002B64B7"/>
    <w:rsid w:val="002C10E1"/>
    <w:rsid w:val="002C3E83"/>
    <w:rsid w:val="002D37A1"/>
    <w:rsid w:val="002F5E0E"/>
    <w:rsid w:val="002F6EFA"/>
    <w:rsid w:val="002F777D"/>
    <w:rsid w:val="002F79CA"/>
    <w:rsid w:val="00310898"/>
    <w:rsid w:val="00311145"/>
    <w:rsid w:val="00331B56"/>
    <w:rsid w:val="003526EC"/>
    <w:rsid w:val="00356796"/>
    <w:rsid w:val="00373FB1"/>
    <w:rsid w:val="00390C71"/>
    <w:rsid w:val="003921C7"/>
    <w:rsid w:val="003B061F"/>
    <w:rsid w:val="003B08B1"/>
    <w:rsid w:val="003B2B49"/>
    <w:rsid w:val="003B3DF9"/>
    <w:rsid w:val="003C410E"/>
    <w:rsid w:val="003D4CCC"/>
    <w:rsid w:val="003D5611"/>
    <w:rsid w:val="003D69B5"/>
    <w:rsid w:val="003E518F"/>
    <w:rsid w:val="00401542"/>
    <w:rsid w:val="00415920"/>
    <w:rsid w:val="004224D3"/>
    <w:rsid w:val="00425C7A"/>
    <w:rsid w:val="00444311"/>
    <w:rsid w:val="004500A8"/>
    <w:rsid w:val="004670B5"/>
    <w:rsid w:val="00471F28"/>
    <w:rsid w:val="00486F2E"/>
    <w:rsid w:val="00487CFC"/>
    <w:rsid w:val="00490FF0"/>
    <w:rsid w:val="004A3063"/>
    <w:rsid w:val="004B09BC"/>
    <w:rsid w:val="004C059D"/>
    <w:rsid w:val="004C0C2A"/>
    <w:rsid w:val="004C2013"/>
    <w:rsid w:val="004E1BD1"/>
    <w:rsid w:val="004E20B0"/>
    <w:rsid w:val="004E6720"/>
    <w:rsid w:val="004F0767"/>
    <w:rsid w:val="00501459"/>
    <w:rsid w:val="00503D66"/>
    <w:rsid w:val="005130EC"/>
    <w:rsid w:val="00514C8E"/>
    <w:rsid w:val="005239F7"/>
    <w:rsid w:val="00530138"/>
    <w:rsid w:val="00543161"/>
    <w:rsid w:val="005435B1"/>
    <w:rsid w:val="00553056"/>
    <w:rsid w:val="00561996"/>
    <w:rsid w:val="005627AC"/>
    <w:rsid w:val="005627F1"/>
    <w:rsid w:val="00564348"/>
    <w:rsid w:val="005735F9"/>
    <w:rsid w:val="00573AA2"/>
    <w:rsid w:val="005808FB"/>
    <w:rsid w:val="005951D1"/>
    <w:rsid w:val="005A1484"/>
    <w:rsid w:val="005A1522"/>
    <w:rsid w:val="005A33E7"/>
    <w:rsid w:val="005A3C40"/>
    <w:rsid w:val="005C379B"/>
    <w:rsid w:val="005E0FA2"/>
    <w:rsid w:val="005E6726"/>
    <w:rsid w:val="005F4381"/>
    <w:rsid w:val="00603138"/>
    <w:rsid w:val="00606F29"/>
    <w:rsid w:val="006262A0"/>
    <w:rsid w:val="006325B4"/>
    <w:rsid w:val="006409B1"/>
    <w:rsid w:val="00641D55"/>
    <w:rsid w:val="00642278"/>
    <w:rsid w:val="00642966"/>
    <w:rsid w:val="00645D2F"/>
    <w:rsid w:val="006460D6"/>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1F62"/>
    <w:rsid w:val="007B7766"/>
    <w:rsid w:val="007D2994"/>
    <w:rsid w:val="007D3C5B"/>
    <w:rsid w:val="007F0B90"/>
    <w:rsid w:val="007F124B"/>
    <w:rsid w:val="008027A3"/>
    <w:rsid w:val="008102E4"/>
    <w:rsid w:val="00812F55"/>
    <w:rsid w:val="00813C8D"/>
    <w:rsid w:val="00815F24"/>
    <w:rsid w:val="00817E81"/>
    <w:rsid w:val="008342AB"/>
    <w:rsid w:val="008361FF"/>
    <w:rsid w:val="008402C3"/>
    <w:rsid w:val="00871D4B"/>
    <w:rsid w:val="00887135"/>
    <w:rsid w:val="00887632"/>
    <w:rsid w:val="00892331"/>
    <w:rsid w:val="00897283"/>
    <w:rsid w:val="008A1D7F"/>
    <w:rsid w:val="008A2D49"/>
    <w:rsid w:val="008B0E52"/>
    <w:rsid w:val="008D4D8A"/>
    <w:rsid w:val="008E27C1"/>
    <w:rsid w:val="008E7568"/>
    <w:rsid w:val="008E7C43"/>
    <w:rsid w:val="008F0009"/>
    <w:rsid w:val="008F458D"/>
    <w:rsid w:val="009049E6"/>
    <w:rsid w:val="009062E9"/>
    <w:rsid w:val="00926C7F"/>
    <w:rsid w:val="00932574"/>
    <w:rsid w:val="00935C55"/>
    <w:rsid w:val="00937893"/>
    <w:rsid w:val="009449D0"/>
    <w:rsid w:val="00954F30"/>
    <w:rsid w:val="00961AD6"/>
    <w:rsid w:val="00974BF7"/>
    <w:rsid w:val="009A3CEE"/>
    <w:rsid w:val="009B5F98"/>
    <w:rsid w:val="009C75E1"/>
    <w:rsid w:val="009E6346"/>
    <w:rsid w:val="009F05D4"/>
    <w:rsid w:val="00A075AA"/>
    <w:rsid w:val="00A20D39"/>
    <w:rsid w:val="00A21AB5"/>
    <w:rsid w:val="00A23B84"/>
    <w:rsid w:val="00A30D9E"/>
    <w:rsid w:val="00A31A3F"/>
    <w:rsid w:val="00A417AA"/>
    <w:rsid w:val="00A541DF"/>
    <w:rsid w:val="00A5434B"/>
    <w:rsid w:val="00A54E05"/>
    <w:rsid w:val="00A63B80"/>
    <w:rsid w:val="00A66BD7"/>
    <w:rsid w:val="00A67AD0"/>
    <w:rsid w:val="00A804C2"/>
    <w:rsid w:val="00A87AE8"/>
    <w:rsid w:val="00A91F7F"/>
    <w:rsid w:val="00AA0915"/>
    <w:rsid w:val="00AA25CB"/>
    <w:rsid w:val="00AB7933"/>
    <w:rsid w:val="00AC37E0"/>
    <w:rsid w:val="00AC5307"/>
    <w:rsid w:val="00AC787D"/>
    <w:rsid w:val="00AD1C5B"/>
    <w:rsid w:val="00AD75D8"/>
    <w:rsid w:val="00AE298F"/>
    <w:rsid w:val="00AE4211"/>
    <w:rsid w:val="00AF21D3"/>
    <w:rsid w:val="00AF2A89"/>
    <w:rsid w:val="00AF44FA"/>
    <w:rsid w:val="00B0480F"/>
    <w:rsid w:val="00B24089"/>
    <w:rsid w:val="00B240F4"/>
    <w:rsid w:val="00B26807"/>
    <w:rsid w:val="00B31D18"/>
    <w:rsid w:val="00B32D48"/>
    <w:rsid w:val="00B341E1"/>
    <w:rsid w:val="00B34A92"/>
    <w:rsid w:val="00B44C7C"/>
    <w:rsid w:val="00B4790A"/>
    <w:rsid w:val="00B55441"/>
    <w:rsid w:val="00B70890"/>
    <w:rsid w:val="00B752E0"/>
    <w:rsid w:val="00B93294"/>
    <w:rsid w:val="00BB2C61"/>
    <w:rsid w:val="00BB57B6"/>
    <w:rsid w:val="00BB7DCB"/>
    <w:rsid w:val="00BC69D3"/>
    <w:rsid w:val="00BD0912"/>
    <w:rsid w:val="00BE7674"/>
    <w:rsid w:val="00BF17C1"/>
    <w:rsid w:val="00BF4987"/>
    <w:rsid w:val="00C118C8"/>
    <w:rsid w:val="00C22835"/>
    <w:rsid w:val="00C27876"/>
    <w:rsid w:val="00C30114"/>
    <w:rsid w:val="00C35CE1"/>
    <w:rsid w:val="00C44B19"/>
    <w:rsid w:val="00C50DB8"/>
    <w:rsid w:val="00C77480"/>
    <w:rsid w:val="00C77912"/>
    <w:rsid w:val="00C936B7"/>
    <w:rsid w:val="00C96E7C"/>
    <w:rsid w:val="00CA3705"/>
    <w:rsid w:val="00CB15BE"/>
    <w:rsid w:val="00CD461B"/>
    <w:rsid w:val="00CD4E34"/>
    <w:rsid w:val="00CD7256"/>
    <w:rsid w:val="00CE379A"/>
    <w:rsid w:val="00CE52C1"/>
    <w:rsid w:val="00D1044D"/>
    <w:rsid w:val="00D260F3"/>
    <w:rsid w:val="00D30BB4"/>
    <w:rsid w:val="00D4761B"/>
    <w:rsid w:val="00D619AE"/>
    <w:rsid w:val="00D650B8"/>
    <w:rsid w:val="00D66FAE"/>
    <w:rsid w:val="00D70BB8"/>
    <w:rsid w:val="00D74A4B"/>
    <w:rsid w:val="00D80C42"/>
    <w:rsid w:val="00D859E0"/>
    <w:rsid w:val="00D96A24"/>
    <w:rsid w:val="00DA70C8"/>
    <w:rsid w:val="00DA7DFF"/>
    <w:rsid w:val="00DC0858"/>
    <w:rsid w:val="00DC16DA"/>
    <w:rsid w:val="00DC1A5A"/>
    <w:rsid w:val="00DC2443"/>
    <w:rsid w:val="00DC4A32"/>
    <w:rsid w:val="00DD330E"/>
    <w:rsid w:val="00DE3661"/>
    <w:rsid w:val="00DF058E"/>
    <w:rsid w:val="00E36A7A"/>
    <w:rsid w:val="00E400D2"/>
    <w:rsid w:val="00E655A2"/>
    <w:rsid w:val="00E74D5D"/>
    <w:rsid w:val="00E80C72"/>
    <w:rsid w:val="00E823DB"/>
    <w:rsid w:val="00E921AD"/>
    <w:rsid w:val="00EA14B1"/>
    <w:rsid w:val="00EB2443"/>
    <w:rsid w:val="00EB5A06"/>
    <w:rsid w:val="00EC343F"/>
    <w:rsid w:val="00EC7B06"/>
    <w:rsid w:val="00EC7C2E"/>
    <w:rsid w:val="00EE3699"/>
    <w:rsid w:val="00EF3C8B"/>
    <w:rsid w:val="00F01A76"/>
    <w:rsid w:val="00F11D66"/>
    <w:rsid w:val="00F121F8"/>
    <w:rsid w:val="00F16665"/>
    <w:rsid w:val="00F2189E"/>
    <w:rsid w:val="00F253D2"/>
    <w:rsid w:val="00F25C4B"/>
    <w:rsid w:val="00F36D7B"/>
    <w:rsid w:val="00F36F62"/>
    <w:rsid w:val="00F71896"/>
    <w:rsid w:val="00F77F06"/>
    <w:rsid w:val="00F83D79"/>
    <w:rsid w:val="00F85794"/>
    <w:rsid w:val="00F90368"/>
    <w:rsid w:val="00F90851"/>
    <w:rsid w:val="00F92745"/>
    <w:rsid w:val="00FA0921"/>
    <w:rsid w:val="00FA3A5C"/>
    <w:rsid w:val="00FC574F"/>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CE9F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04524">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628656653">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kupplung.de"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1990</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2301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IK_AH</cp:lastModifiedBy>
  <cp:revision>3</cp:revision>
  <cp:lastPrinted>2016-02-22T10:14:00Z</cp:lastPrinted>
  <dcterms:created xsi:type="dcterms:W3CDTF">2016-03-14T07:27:00Z</dcterms:created>
  <dcterms:modified xsi:type="dcterms:W3CDTF">2016-03-14T08:00:00Z</dcterms:modified>
</cp:coreProperties>
</file>