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2F88CC" w14:textId="77777777" w:rsidR="005D47CE" w:rsidRDefault="005D47CE" w:rsidP="005D47CE">
      <w:pPr>
        <w:ind w:left="680" w:right="28"/>
        <w:rPr>
          <w:rFonts w:ascii="Arial" w:hAnsi="Arial" w:cs="Tahoma"/>
        </w:rPr>
      </w:pPr>
    </w:p>
    <w:p w14:paraId="129FCBA2" w14:textId="77777777" w:rsidR="005D47CE" w:rsidRDefault="005D47CE" w:rsidP="005D47CE">
      <w:pPr>
        <w:ind w:left="680" w:right="1134"/>
        <w:rPr>
          <w:rFonts w:ascii="Arial" w:hAnsi="Arial" w:cs="Tahoma"/>
        </w:rPr>
      </w:pPr>
    </w:p>
    <w:p w14:paraId="753EB336" w14:textId="01581870" w:rsidR="0027503E" w:rsidRPr="007003DE" w:rsidRDefault="0027503E" w:rsidP="0027503E">
      <w:pPr>
        <w:tabs>
          <w:tab w:val="left" w:pos="3820"/>
        </w:tabs>
        <w:ind w:left="680" w:right="1134"/>
        <w:rPr>
          <w:rFonts w:ascii="Arial" w:hAnsi="Arial" w:cs="Tahoma"/>
          <w:b/>
          <w:bCs/>
          <w:sz w:val="28"/>
        </w:rPr>
      </w:pPr>
      <w:r>
        <w:rPr>
          <w:rFonts w:ascii="Arial" w:hAnsi="Arial" w:cs="Tahoma"/>
          <w:b/>
          <w:bCs/>
          <w:sz w:val="28"/>
        </w:rPr>
        <w:t>PRESSEINFORMATION KW 20/I</w:t>
      </w:r>
    </w:p>
    <w:p w14:paraId="016E2711" w14:textId="77777777" w:rsidR="0027503E" w:rsidRPr="0008755A" w:rsidRDefault="0027503E" w:rsidP="0027503E">
      <w:pPr>
        <w:tabs>
          <w:tab w:val="left" w:pos="3820"/>
        </w:tabs>
        <w:ind w:left="680" w:right="28"/>
        <w:rPr>
          <w:rFonts w:ascii="Arial" w:hAnsi="Arial" w:cs="Tahoma"/>
          <w:b/>
          <w:bCs/>
        </w:rPr>
      </w:pPr>
    </w:p>
    <w:p w14:paraId="79DD61CF" w14:textId="77777777" w:rsidR="0027503E" w:rsidRPr="00390034" w:rsidRDefault="0027503E" w:rsidP="0027503E">
      <w:pPr>
        <w:ind w:left="680"/>
        <w:rPr>
          <w:rFonts w:ascii="Arial" w:hAnsi="Arial"/>
          <w:b/>
          <w:sz w:val="22"/>
        </w:rPr>
      </w:pPr>
    </w:p>
    <w:p w14:paraId="3CFE299A" w14:textId="039E65F9" w:rsidR="0027503E" w:rsidRDefault="0027503E" w:rsidP="0027503E">
      <w:pPr>
        <w:ind w:firstLine="680"/>
        <w:rPr>
          <w:rFonts w:ascii="Arial" w:hAnsi="Arial"/>
          <w:b/>
          <w:sz w:val="22"/>
        </w:rPr>
      </w:pPr>
      <w:r>
        <w:rPr>
          <w:rFonts w:ascii="Arial" w:hAnsi="Arial"/>
          <w:b/>
          <w:sz w:val="22"/>
        </w:rPr>
        <w:t>„Voll Panne“ – aber auch für</w:t>
      </w:r>
      <w:r w:rsidR="0006270E">
        <w:rPr>
          <w:rFonts w:ascii="Arial" w:hAnsi="Arial"/>
          <w:b/>
          <w:sz w:val="22"/>
        </w:rPr>
        <w:t xml:space="preserve"> viele weitere Anwendungszwecke</w:t>
      </w:r>
      <w:bookmarkStart w:id="0" w:name="_GoBack"/>
      <w:bookmarkEnd w:id="0"/>
    </w:p>
    <w:p w14:paraId="7D8ED16F" w14:textId="77777777" w:rsidR="0027503E" w:rsidRDefault="0027503E" w:rsidP="0027503E">
      <w:pPr>
        <w:ind w:firstLine="680"/>
        <w:rPr>
          <w:rFonts w:ascii="Arial" w:hAnsi="Arial"/>
          <w:b/>
          <w:sz w:val="22"/>
        </w:rPr>
      </w:pPr>
      <w:r>
        <w:rPr>
          <w:rFonts w:ascii="Arial" w:hAnsi="Arial"/>
          <w:b/>
          <w:sz w:val="22"/>
        </w:rPr>
        <w:t xml:space="preserve">Die kabellose LED-Werkstatt-Lampe von Rameder für Profis und </w:t>
      </w:r>
      <w:proofErr w:type="spellStart"/>
      <w:r>
        <w:rPr>
          <w:rFonts w:ascii="Arial" w:hAnsi="Arial"/>
          <w:b/>
          <w:sz w:val="22"/>
        </w:rPr>
        <w:t>Hobbyschrauber</w:t>
      </w:r>
      <w:proofErr w:type="spellEnd"/>
    </w:p>
    <w:p w14:paraId="6B057D04" w14:textId="77777777" w:rsidR="0027503E" w:rsidRDefault="0027503E" w:rsidP="0027503E">
      <w:pPr>
        <w:ind w:firstLine="680"/>
        <w:rPr>
          <w:rFonts w:ascii="Arial" w:hAnsi="Arial"/>
          <w:b/>
          <w:sz w:val="22"/>
        </w:rPr>
      </w:pPr>
    </w:p>
    <w:p w14:paraId="4C99FFA8" w14:textId="77777777" w:rsidR="0027503E" w:rsidRDefault="0027503E" w:rsidP="0027503E">
      <w:pPr>
        <w:tabs>
          <w:tab w:val="left" w:pos="5812"/>
        </w:tabs>
        <w:ind w:left="680"/>
        <w:jc w:val="both"/>
        <w:rPr>
          <w:rFonts w:ascii="Arial" w:hAnsi="Arial"/>
          <w:sz w:val="22"/>
          <w:szCs w:val="22"/>
        </w:rPr>
      </w:pPr>
      <w:r>
        <w:rPr>
          <w:rFonts w:ascii="Arial" w:hAnsi="Arial"/>
          <w:sz w:val="22"/>
          <w:szCs w:val="22"/>
        </w:rPr>
        <w:t xml:space="preserve">„Mehr Licht“ sollen Goethes berühmte letzte Worte gewesen sein. Auch so mancher Profi- oder Hobbymechaniker hat schon geflucht, wenn im düsteren Zwielicht des Motorraums kaum was zu erkennen war, weil sich das Kabel der geliebten Stablampe als zu kurz erwiesen hatte. Meist klemmt dann eine </w:t>
      </w:r>
      <w:proofErr w:type="spellStart"/>
      <w:r>
        <w:rPr>
          <w:rFonts w:ascii="Arial" w:hAnsi="Arial"/>
          <w:sz w:val="22"/>
          <w:szCs w:val="22"/>
        </w:rPr>
        <w:t>funzelige</w:t>
      </w:r>
      <w:proofErr w:type="spellEnd"/>
      <w:r>
        <w:rPr>
          <w:rFonts w:ascii="Arial" w:hAnsi="Arial"/>
          <w:sz w:val="22"/>
          <w:szCs w:val="22"/>
        </w:rPr>
        <w:t xml:space="preserve"> Taschenlampe mehr schlecht als recht zwischen Schulter und Hals, was zu einer ebenso unwürdigen wie ungesunden Arbeitsposition zwingt – spätere Nackenschmerzen nicht ausgeschlossen. Doch nun naht Rettung in Gestalt der kabellosen Akku-Werkstattlampe von </w:t>
      </w:r>
      <w:r w:rsidRPr="00D14687">
        <w:rPr>
          <w:rFonts w:ascii="Arial" w:hAnsi="Arial"/>
          <w:b/>
          <w:sz w:val="22"/>
          <w:szCs w:val="22"/>
        </w:rPr>
        <w:t>Rameder</w:t>
      </w:r>
      <w:r>
        <w:rPr>
          <w:rFonts w:ascii="Arial" w:hAnsi="Arial"/>
          <w:sz w:val="22"/>
          <w:szCs w:val="22"/>
        </w:rPr>
        <w:t xml:space="preserve"> mit stromsparender LED-Technik. Bestellbar ist sie für 34,99 Euro unter </w:t>
      </w:r>
      <w:hyperlink r:id="rId8" w:history="1">
        <w:r w:rsidRPr="0046556A">
          <w:rPr>
            <w:rStyle w:val="Hyperlink"/>
            <w:rFonts w:ascii="Arial" w:hAnsi="Arial"/>
            <w:sz w:val="22"/>
            <w:szCs w:val="22"/>
          </w:rPr>
          <w:t>www.kupplung.de</w:t>
        </w:r>
      </w:hyperlink>
      <w:r>
        <w:rPr>
          <w:rFonts w:ascii="Arial" w:hAnsi="Arial"/>
          <w:sz w:val="22"/>
          <w:szCs w:val="22"/>
        </w:rPr>
        <w:t>.</w:t>
      </w:r>
    </w:p>
    <w:p w14:paraId="4AF1BDF3" w14:textId="77777777" w:rsidR="0027503E" w:rsidRDefault="0027503E" w:rsidP="0027503E">
      <w:pPr>
        <w:tabs>
          <w:tab w:val="left" w:pos="5812"/>
        </w:tabs>
        <w:ind w:left="680"/>
        <w:jc w:val="both"/>
        <w:rPr>
          <w:rFonts w:ascii="Arial" w:hAnsi="Arial"/>
          <w:sz w:val="22"/>
          <w:szCs w:val="22"/>
        </w:rPr>
      </w:pPr>
    </w:p>
    <w:p w14:paraId="3710FF06" w14:textId="77777777" w:rsidR="0027503E" w:rsidRDefault="0027503E" w:rsidP="0027503E">
      <w:pPr>
        <w:tabs>
          <w:tab w:val="left" w:pos="5812"/>
        </w:tabs>
        <w:ind w:left="680"/>
        <w:jc w:val="both"/>
        <w:rPr>
          <w:rFonts w:ascii="Arial" w:hAnsi="Arial"/>
          <w:sz w:val="22"/>
          <w:szCs w:val="22"/>
        </w:rPr>
      </w:pPr>
      <w:r>
        <w:rPr>
          <w:rFonts w:ascii="Arial" w:hAnsi="Arial"/>
          <w:sz w:val="22"/>
          <w:szCs w:val="22"/>
        </w:rPr>
        <w:t xml:space="preserve">Die praktische Arbeitsleuchte ist die ideale Lösung für Profi- und </w:t>
      </w:r>
      <w:proofErr w:type="spellStart"/>
      <w:r>
        <w:rPr>
          <w:rFonts w:ascii="Arial" w:hAnsi="Arial"/>
          <w:sz w:val="22"/>
          <w:szCs w:val="22"/>
        </w:rPr>
        <w:t>Hobbyschrauber</w:t>
      </w:r>
      <w:proofErr w:type="spellEnd"/>
      <w:r>
        <w:rPr>
          <w:rFonts w:ascii="Arial" w:hAnsi="Arial"/>
          <w:sz w:val="22"/>
          <w:szCs w:val="22"/>
        </w:rPr>
        <w:t xml:space="preserve"> oder auch als „Immer-dabei-Lampe“ für den Pannenfall. Dank eines effektiven Spritzwasserschutzes lässt sie einen dabei auch bei schlechtem Wetter nicht im Regen stehen. Mit dem integrierten Haken kann sie überall aufgehängt werden, zum Beispiel am Schlossträger der aufgestellten Motorhaube. Der integrierte 1.800-mAh-Akku erlaubt bis zu sieben Betriebsstunden. Laden lässt sie sich an jeder Haushaltssteckdose oder dem Zigarettenanzünder im Auto – Netzteil und Adapter liegen bei. Und sollte einmal eine Punktbeleuchtung gefragt sein, die auch den letzten verborgenen Winkel im Motorraum erhellt, kann die Lampe von der 27-LED-Flächenbeleuchtung auf einen 9-LED-Spotmodus im Stile einer Taschenlampe umgeschaltet werden. Und jetzt muss es wohl mit Goethes Worten heißen: „Es ist nicht genug zu wissen – man muss auch anwenden.“</w:t>
      </w:r>
    </w:p>
    <w:p w14:paraId="22146AAA" w14:textId="77777777" w:rsidR="0027503E" w:rsidRDefault="0027503E" w:rsidP="0027503E">
      <w:pPr>
        <w:tabs>
          <w:tab w:val="left" w:pos="5812"/>
        </w:tabs>
        <w:ind w:left="680"/>
        <w:jc w:val="both"/>
        <w:rPr>
          <w:rFonts w:ascii="Arial" w:hAnsi="Arial"/>
          <w:sz w:val="22"/>
          <w:szCs w:val="22"/>
        </w:rPr>
      </w:pPr>
    </w:p>
    <w:p w14:paraId="044CBB4D" w14:textId="77777777" w:rsidR="0027503E" w:rsidRDefault="0027503E" w:rsidP="0027503E">
      <w:pPr>
        <w:tabs>
          <w:tab w:val="left" w:pos="5812"/>
        </w:tabs>
        <w:ind w:left="680"/>
        <w:jc w:val="both"/>
        <w:rPr>
          <w:rFonts w:ascii="Arial" w:hAnsi="Arial"/>
          <w:sz w:val="22"/>
          <w:szCs w:val="22"/>
        </w:rPr>
      </w:pPr>
    </w:p>
    <w:p w14:paraId="0EBA2DA7" w14:textId="77777777" w:rsidR="0027503E" w:rsidRDefault="0027503E" w:rsidP="0027503E">
      <w:pPr>
        <w:tabs>
          <w:tab w:val="left" w:pos="5812"/>
        </w:tabs>
        <w:ind w:left="680"/>
        <w:jc w:val="both"/>
        <w:rPr>
          <w:rFonts w:ascii="Arial" w:hAnsi="Arial"/>
          <w:sz w:val="22"/>
          <w:szCs w:val="22"/>
        </w:rPr>
      </w:pPr>
    </w:p>
    <w:p w14:paraId="17760762" w14:textId="77777777" w:rsidR="0027503E" w:rsidRDefault="0027503E" w:rsidP="0027503E">
      <w:pPr>
        <w:tabs>
          <w:tab w:val="left" w:pos="5812"/>
        </w:tabs>
        <w:ind w:left="680"/>
        <w:jc w:val="both"/>
        <w:rPr>
          <w:rFonts w:ascii="Arial" w:hAnsi="Arial"/>
          <w:sz w:val="22"/>
          <w:szCs w:val="22"/>
        </w:rPr>
      </w:pPr>
    </w:p>
    <w:p w14:paraId="2605F86B" w14:textId="77777777" w:rsidR="0027503E" w:rsidRDefault="0027503E" w:rsidP="0027503E">
      <w:pPr>
        <w:ind w:left="680"/>
        <w:jc w:val="both"/>
        <w:rPr>
          <w:rFonts w:ascii="Arial" w:hAnsi="Arial"/>
          <w:color w:val="000000"/>
          <w:sz w:val="22"/>
        </w:rPr>
      </w:pPr>
    </w:p>
    <w:p w14:paraId="4E17F517" w14:textId="77777777" w:rsidR="0027503E" w:rsidRPr="0025226C" w:rsidRDefault="0027503E" w:rsidP="0027503E">
      <w:pPr>
        <w:ind w:left="680"/>
        <w:jc w:val="both"/>
        <w:rPr>
          <w:rFonts w:ascii="Arial" w:hAnsi="Arial"/>
          <w:color w:val="000000"/>
          <w:sz w:val="22"/>
        </w:rPr>
      </w:pPr>
      <w:r>
        <w:rPr>
          <w:rFonts w:ascii="Arial" w:hAnsi="Arial"/>
          <w:color w:val="000000"/>
          <w:sz w:val="22"/>
        </w:rPr>
        <w:t xml:space="preserve">Besuchen Sie uns auch bei Facebook </w:t>
      </w:r>
      <w:r w:rsidRPr="0097591C">
        <w:rPr>
          <w:rFonts w:ascii="Arial" w:hAnsi="Arial" w:cs="Arial"/>
          <w:color w:val="000000"/>
          <w:sz w:val="22"/>
          <w:szCs w:val="22"/>
        </w:rPr>
        <w:t xml:space="preserve">unter </w:t>
      </w:r>
      <w:hyperlink r:id="rId9" w:history="1">
        <w:r w:rsidRPr="0097591C">
          <w:rPr>
            <w:rStyle w:val="Hyperlink"/>
            <w:rFonts w:ascii="Arial" w:hAnsi="Arial" w:cs="Arial"/>
            <w:sz w:val="22"/>
            <w:szCs w:val="22"/>
            <w:u w:color="0007FE"/>
          </w:rPr>
          <w:t>www.facebook.com/rameder.de</w:t>
        </w:r>
      </w:hyperlink>
    </w:p>
    <w:p w14:paraId="0822537E" w14:textId="77777777" w:rsidR="0027503E" w:rsidRPr="00F77F06" w:rsidRDefault="0027503E" w:rsidP="0027503E">
      <w:pPr>
        <w:ind w:left="680"/>
        <w:jc w:val="both"/>
        <w:rPr>
          <w:rStyle w:val="Hyperlink"/>
        </w:rPr>
      </w:pPr>
    </w:p>
    <w:p w14:paraId="27E9BDF9" w14:textId="77777777" w:rsidR="0027503E" w:rsidRPr="00390034" w:rsidRDefault="0027503E" w:rsidP="0027503E">
      <w:pPr>
        <w:ind w:left="680"/>
        <w:jc w:val="both"/>
        <w:rPr>
          <w:rFonts w:ascii="Arial" w:hAnsi="Arial"/>
          <w:sz w:val="22"/>
        </w:rPr>
      </w:pPr>
      <w:r w:rsidRPr="00F77F06">
        <w:rPr>
          <w:rStyle w:val="Hyperlink"/>
          <w:rFonts w:ascii="Arial" w:hAnsi="Arial" w:cs="Arial"/>
          <w:color w:val="auto"/>
          <w:sz w:val="22"/>
          <w:szCs w:val="22"/>
          <w:u w:val="none"/>
        </w:rPr>
        <w:t>... oder auf Google</w:t>
      </w:r>
      <w:r w:rsidRPr="003526EC">
        <w:rPr>
          <w:rStyle w:val="Hyperlink"/>
          <w:rFonts w:ascii="Arial" w:hAnsi="Arial" w:cs="Arial"/>
          <w:color w:val="auto"/>
          <w:sz w:val="22"/>
          <w:szCs w:val="22"/>
          <w:u w:val="none"/>
        </w:rPr>
        <w:t>+:</w:t>
      </w:r>
      <w:r w:rsidRPr="00F77F06">
        <w:rPr>
          <w:rStyle w:val="Hyperlink"/>
          <w:rFonts w:ascii="Arial" w:hAnsi="Arial" w:cs="Arial"/>
          <w:color w:val="auto"/>
          <w:sz w:val="22"/>
          <w:szCs w:val="22"/>
          <w:u w:val="none"/>
        </w:rPr>
        <w:t xml:space="preserve"> </w:t>
      </w:r>
      <w:hyperlink r:id="rId10" w:history="1">
        <w:r w:rsidRPr="00F77F06">
          <w:rPr>
            <w:rStyle w:val="Hyperlink"/>
            <w:rFonts w:ascii="Arial" w:hAnsi="Arial" w:cs="Arial"/>
            <w:sz w:val="22"/>
            <w:szCs w:val="22"/>
          </w:rPr>
          <w:t>plus.google.com/</w:t>
        </w:r>
        <w:r>
          <w:rPr>
            <w:rStyle w:val="Hyperlink"/>
            <w:rFonts w:ascii="Arial" w:hAnsi="Arial" w:cs="Arial"/>
            <w:sz w:val="22"/>
            <w:szCs w:val="22"/>
          </w:rPr>
          <w:t>+</w:t>
        </w:r>
        <w:proofErr w:type="spellStart"/>
        <w:r w:rsidRPr="00F77F06">
          <w:rPr>
            <w:rStyle w:val="Hyperlink"/>
            <w:rFonts w:ascii="Arial" w:hAnsi="Arial" w:cs="Arial"/>
            <w:sz w:val="22"/>
            <w:szCs w:val="22"/>
          </w:rPr>
          <w:t>rameder</w:t>
        </w:r>
        <w:proofErr w:type="spellEnd"/>
      </w:hyperlink>
    </w:p>
    <w:p w14:paraId="77E38CC8" w14:textId="77777777" w:rsidR="00C31BDD" w:rsidRDefault="00C31BDD" w:rsidP="00C31BDD">
      <w:pPr>
        <w:ind w:left="680"/>
        <w:rPr>
          <w:rFonts w:ascii="Arial" w:hAnsi="Arial"/>
          <w:sz w:val="22"/>
        </w:rPr>
      </w:pPr>
    </w:p>
    <w:p w14:paraId="6F9CD7EE" w14:textId="77777777" w:rsidR="00C31BDD" w:rsidRDefault="00C31BDD" w:rsidP="00C31BDD">
      <w:pPr>
        <w:ind w:left="680"/>
        <w:rPr>
          <w:rFonts w:ascii="Arial" w:hAnsi="Arial"/>
          <w:sz w:val="22"/>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1" w:history="1">
        <w:r w:rsidRPr="00DA430F">
          <w:rPr>
            <w:rStyle w:val="Hyper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77777777" w:rsidR="00C31BDD" w:rsidRDefault="00C31BDD" w:rsidP="00C31BDD">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2" w:history="1">
        <w:r w:rsidRPr="00EE0D0A">
          <w:rPr>
            <w:rFonts w:ascii="Arial" w:hAnsi="Arial" w:cs="Arial"/>
            <w:b/>
            <w:sz w:val="20"/>
          </w:rPr>
          <w:t>ah@ikmedia.de</w:t>
        </w:r>
      </w:hyperlink>
    </w:p>
    <w:sectPr w:rsidR="004500A8" w:rsidRPr="00266614" w:rsidSect="00AD5F36">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9BC551" w14:textId="77777777" w:rsidR="00BD1634" w:rsidRDefault="00BD1634">
      <w:r>
        <w:separator/>
      </w:r>
    </w:p>
  </w:endnote>
  <w:endnote w:type="continuationSeparator" w:id="0">
    <w:p w14:paraId="4C9688E9" w14:textId="77777777" w:rsidR="00BD1634" w:rsidRDefault="00BD1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DDD2B" w14:textId="77777777" w:rsidR="00091556" w:rsidRDefault="00091556">
    <w:pPr>
      <w:pStyle w:val="Fuzeile"/>
      <w:ind w:left="-28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F72223" w14:textId="77777777" w:rsidR="00BD1634" w:rsidRDefault="00BD1634">
      <w:r>
        <w:separator/>
      </w:r>
    </w:p>
  </w:footnote>
  <w:footnote w:type="continuationSeparator" w:id="0">
    <w:p w14:paraId="71566AA2" w14:textId="77777777" w:rsidR="00BD1634" w:rsidRDefault="00BD16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E2696" w14:textId="77777777" w:rsidR="00091556" w:rsidRDefault="00091556">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4465"/>
    <w:rsid w:val="000C5A94"/>
    <w:rsid w:val="000E0176"/>
    <w:rsid w:val="000E4921"/>
    <w:rsid w:val="000F1B43"/>
    <w:rsid w:val="00101158"/>
    <w:rsid w:val="00102E21"/>
    <w:rsid w:val="00120758"/>
    <w:rsid w:val="0012149D"/>
    <w:rsid w:val="00125463"/>
    <w:rsid w:val="00130786"/>
    <w:rsid w:val="00143657"/>
    <w:rsid w:val="001455A7"/>
    <w:rsid w:val="00150B8B"/>
    <w:rsid w:val="00152FD8"/>
    <w:rsid w:val="001566F5"/>
    <w:rsid w:val="001636A7"/>
    <w:rsid w:val="00165158"/>
    <w:rsid w:val="001730C4"/>
    <w:rsid w:val="00175A97"/>
    <w:rsid w:val="001B67C5"/>
    <w:rsid w:val="001D4D98"/>
    <w:rsid w:val="001D7357"/>
    <w:rsid w:val="001F7D74"/>
    <w:rsid w:val="002044E0"/>
    <w:rsid w:val="00212713"/>
    <w:rsid w:val="00222CFB"/>
    <w:rsid w:val="00223532"/>
    <w:rsid w:val="00227520"/>
    <w:rsid w:val="00230DA7"/>
    <w:rsid w:val="00266614"/>
    <w:rsid w:val="002674F9"/>
    <w:rsid w:val="00271D55"/>
    <w:rsid w:val="002749AF"/>
    <w:rsid w:val="0027503E"/>
    <w:rsid w:val="002751A3"/>
    <w:rsid w:val="002831E7"/>
    <w:rsid w:val="00290A3C"/>
    <w:rsid w:val="00291A39"/>
    <w:rsid w:val="002931D5"/>
    <w:rsid w:val="002B64B7"/>
    <w:rsid w:val="002C10E1"/>
    <w:rsid w:val="002C3E83"/>
    <w:rsid w:val="002D37A1"/>
    <w:rsid w:val="002F5E0E"/>
    <w:rsid w:val="002F6EFA"/>
    <w:rsid w:val="002F79CA"/>
    <w:rsid w:val="00306D60"/>
    <w:rsid w:val="00310898"/>
    <w:rsid w:val="00311145"/>
    <w:rsid w:val="00331B56"/>
    <w:rsid w:val="003526EC"/>
    <w:rsid w:val="00356796"/>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670B5"/>
    <w:rsid w:val="00471F28"/>
    <w:rsid w:val="00486F2E"/>
    <w:rsid w:val="00487CFC"/>
    <w:rsid w:val="00490FF0"/>
    <w:rsid w:val="00491793"/>
    <w:rsid w:val="004A3063"/>
    <w:rsid w:val="004B09BC"/>
    <w:rsid w:val="004C059D"/>
    <w:rsid w:val="004E1BD1"/>
    <w:rsid w:val="004E20B0"/>
    <w:rsid w:val="004E4922"/>
    <w:rsid w:val="004E6720"/>
    <w:rsid w:val="004F2DD8"/>
    <w:rsid w:val="0050355C"/>
    <w:rsid w:val="005130EC"/>
    <w:rsid w:val="00514C8E"/>
    <w:rsid w:val="005239F7"/>
    <w:rsid w:val="00530138"/>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47CE"/>
    <w:rsid w:val="005E0FA2"/>
    <w:rsid w:val="005E6726"/>
    <w:rsid w:val="005F4381"/>
    <w:rsid w:val="00603138"/>
    <w:rsid w:val="00606F29"/>
    <w:rsid w:val="00613A7D"/>
    <w:rsid w:val="0062169F"/>
    <w:rsid w:val="006262A0"/>
    <w:rsid w:val="006325B4"/>
    <w:rsid w:val="006409B1"/>
    <w:rsid w:val="00641D55"/>
    <w:rsid w:val="00642278"/>
    <w:rsid w:val="00645D2F"/>
    <w:rsid w:val="00653FC6"/>
    <w:rsid w:val="006664A4"/>
    <w:rsid w:val="00672B64"/>
    <w:rsid w:val="00683450"/>
    <w:rsid w:val="006852B3"/>
    <w:rsid w:val="006A186D"/>
    <w:rsid w:val="006A625A"/>
    <w:rsid w:val="006B55B6"/>
    <w:rsid w:val="006B63C9"/>
    <w:rsid w:val="006C6827"/>
    <w:rsid w:val="006D0FD3"/>
    <w:rsid w:val="006D4032"/>
    <w:rsid w:val="006D5279"/>
    <w:rsid w:val="006D632A"/>
    <w:rsid w:val="006E4BD5"/>
    <w:rsid w:val="006F1639"/>
    <w:rsid w:val="00702A8A"/>
    <w:rsid w:val="00720497"/>
    <w:rsid w:val="00726392"/>
    <w:rsid w:val="00732C7F"/>
    <w:rsid w:val="00736BC8"/>
    <w:rsid w:val="007400B3"/>
    <w:rsid w:val="007471B1"/>
    <w:rsid w:val="00750978"/>
    <w:rsid w:val="00750B15"/>
    <w:rsid w:val="00751276"/>
    <w:rsid w:val="00760297"/>
    <w:rsid w:val="007613E0"/>
    <w:rsid w:val="00761E2A"/>
    <w:rsid w:val="00767D16"/>
    <w:rsid w:val="00786DA0"/>
    <w:rsid w:val="007A1B03"/>
    <w:rsid w:val="007A1DAC"/>
    <w:rsid w:val="007A61E2"/>
    <w:rsid w:val="007B212F"/>
    <w:rsid w:val="007B7766"/>
    <w:rsid w:val="007D2994"/>
    <w:rsid w:val="007D3C5B"/>
    <w:rsid w:val="007F0B90"/>
    <w:rsid w:val="007F124B"/>
    <w:rsid w:val="008027A3"/>
    <w:rsid w:val="008102E4"/>
    <w:rsid w:val="00812AAE"/>
    <w:rsid w:val="00812F55"/>
    <w:rsid w:val="00813C8D"/>
    <w:rsid w:val="00815F24"/>
    <w:rsid w:val="00817E81"/>
    <w:rsid w:val="008342AB"/>
    <w:rsid w:val="008361FF"/>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49E6"/>
    <w:rsid w:val="009062E9"/>
    <w:rsid w:val="00921082"/>
    <w:rsid w:val="00926C7F"/>
    <w:rsid w:val="00932574"/>
    <w:rsid w:val="00935C55"/>
    <w:rsid w:val="00937893"/>
    <w:rsid w:val="0094065E"/>
    <w:rsid w:val="009449D0"/>
    <w:rsid w:val="00954F30"/>
    <w:rsid w:val="00961AD6"/>
    <w:rsid w:val="009714AB"/>
    <w:rsid w:val="009A3EAD"/>
    <w:rsid w:val="009C75E1"/>
    <w:rsid w:val="009E6346"/>
    <w:rsid w:val="009F05D4"/>
    <w:rsid w:val="00A075AA"/>
    <w:rsid w:val="00A12B2F"/>
    <w:rsid w:val="00A13964"/>
    <w:rsid w:val="00A20392"/>
    <w:rsid w:val="00A20D39"/>
    <w:rsid w:val="00A21AB5"/>
    <w:rsid w:val="00A23B84"/>
    <w:rsid w:val="00A30D9E"/>
    <w:rsid w:val="00A31A3F"/>
    <w:rsid w:val="00A3463E"/>
    <w:rsid w:val="00A417AA"/>
    <w:rsid w:val="00A541DF"/>
    <w:rsid w:val="00A5434B"/>
    <w:rsid w:val="00A63B80"/>
    <w:rsid w:val="00A66BD7"/>
    <w:rsid w:val="00A67AD0"/>
    <w:rsid w:val="00A804C2"/>
    <w:rsid w:val="00A87AE8"/>
    <w:rsid w:val="00A91F7F"/>
    <w:rsid w:val="00AA25CB"/>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7876"/>
    <w:rsid w:val="00C30114"/>
    <w:rsid w:val="00C31BDD"/>
    <w:rsid w:val="00C35CE1"/>
    <w:rsid w:val="00C35EEA"/>
    <w:rsid w:val="00C44B19"/>
    <w:rsid w:val="00C50DB8"/>
    <w:rsid w:val="00C661EA"/>
    <w:rsid w:val="00C77480"/>
    <w:rsid w:val="00C7791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4424"/>
    <w:rsid w:val="00D619AE"/>
    <w:rsid w:val="00D650B8"/>
    <w:rsid w:val="00D70BB8"/>
    <w:rsid w:val="00D74A4B"/>
    <w:rsid w:val="00D77C88"/>
    <w:rsid w:val="00D80C42"/>
    <w:rsid w:val="00D859E0"/>
    <w:rsid w:val="00D96A24"/>
    <w:rsid w:val="00DA7DFF"/>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334B"/>
    <w:rsid w:val="00E74D5D"/>
    <w:rsid w:val="00E80C72"/>
    <w:rsid w:val="00E823DB"/>
    <w:rsid w:val="00E921AD"/>
    <w:rsid w:val="00E94291"/>
    <w:rsid w:val="00EA14B1"/>
    <w:rsid w:val="00EA2D34"/>
    <w:rsid w:val="00EB2443"/>
    <w:rsid w:val="00EB5A06"/>
    <w:rsid w:val="00EC343F"/>
    <w:rsid w:val="00ED1031"/>
    <w:rsid w:val="00EE3699"/>
    <w:rsid w:val="00EF1BCD"/>
    <w:rsid w:val="00EF3C8B"/>
    <w:rsid w:val="00F01A76"/>
    <w:rsid w:val="00F11D66"/>
    <w:rsid w:val="00F121F8"/>
    <w:rsid w:val="00F16665"/>
    <w:rsid w:val="00F2189E"/>
    <w:rsid w:val="00F253D2"/>
    <w:rsid w:val="00F25C4B"/>
    <w:rsid w:val="00F36D7B"/>
    <w:rsid w:val="00F36F62"/>
    <w:rsid w:val="00F57A16"/>
    <w:rsid w:val="00F637C2"/>
    <w:rsid w:val="00F6561B"/>
    <w:rsid w:val="00F71896"/>
    <w:rsid w:val="00F77F06"/>
    <w:rsid w:val="00F80588"/>
    <w:rsid w:val="00F83D79"/>
    <w:rsid w:val="00F85794"/>
    <w:rsid w:val="00F90368"/>
    <w:rsid w:val="00F90851"/>
    <w:rsid w:val="00F92745"/>
    <w:rsid w:val="00FA0921"/>
    <w:rsid w:val="00FA3A5C"/>
    <w:rsid w:val="00FC574F"/>
    <w:rsid w:val="00FC78FF"/>
    <w:rsid w:val="00FD2FB1"/>
    <w:rsid w:val="00FF05D5"/>
    <w:rsid w:val="00FF19B7"/>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0F2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6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Revision" w:semiHidden="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6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Revision" w:semiHidden="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waldmann@kupplung.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plus.google.com/+rameder" TargetMode="External"/><Relationship Id="rId4" Type="http://schemas.openxmlformats.org/officeDocument/2006/relationships/settings" Target="settings.xml"/><Relationship Id="rId9" Type="http://schemas.openxmlformats.org/officeDocument/2006/relationships/hyperlink" Target="http://www.facebook.com/rameder.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333</Words>
  <Characters>2100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2429</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Elena Moor</cp:lastModifiedBy>
  <cp:revision>3</cp:revision>
  <cp:lastPrinted>2016-03-21T16:04:00Z</cp:lastPrinted>
  <dcterms:created xsi:type="dcterms:W3CDTF">2016-05-19T11:50:00Z</dcterms:created>
  <dcterms:modified xsi:type="dcterms:W3CDTF">2016-05-20T07:33:00Z</dcterms:modified>
</cp:coreProperties>
</file>